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D24" w:rsidRDefault="00092AE2">
      <w:r>
        <w:rPr>
          <w:noProof/>
          <w:lang w:eastAsia="ru-RU"/>
        </w:rPr>
        <w:drawing>
          <wp:inline distT="0" distB="0" distL="0" distR="0" wp14:anchorId="18693038" wp14:editId="166B9F8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E2" w:rsidRDefault="00092AE2"/>
    <w:p w:rsidR="00092AE2" w:rsidRDefault="00092AE2"/>
    <w:p w:rsidR="00092AE2" w:rsidRDefault="00092AE2"/>
    <w:p w:rsidR="00092AE2" w:rsidRDefault="00092AE2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E2" w:rsidRDefault="00092AE2"/>
    <w:p w:rsidR="00092AE2" w:rsidRDefault="00092AE2"/>
    <w:p w:rsidR="00092AE2" w:rsidRDefault="00092AE2"/>
    <w:p w:rsidR="00092AE2" w:rsidRDefault="00092AE2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CC" w:rsidRDefault="00CE17CC"/>
    <w:p w:rsidR="00CE17CC" w:rsidRDefault="00CE17CC"/>
    <w:p w:rsidR="00CE17CC" w:rsidRDefault="00CE17CC"/>
    <w:p w:rsidR="00CE17CC" w:rsidRDefault="00CE17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1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232"/>
    <w:rsid w:val="00092AE2"/>
    <w:rsid w:val="00253232"/>
    <w:rsid w:val="002A0D24"/>
    <w:rsid w:val="00CE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МРИ ФНС России №7 по ХМАО-Югре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Байбурина Диана Римовна</dc:creator>
  <cp:keywords/>
  <dc:description/>
  <cp:lastModifiedBy>Байбурина Диана Римовна</cp:lastModifiedBy>
  <cp:revision>3</cp:revision>
  <dcterms:created xsi:type="dcterms:W3CDTF">2014-05-08T05:21:00Z</dcterms:created>
  <dcterms:modified xsi:type="dcterms:W3CDTF">2014-05-08T05:24:00Z</dcterms:modified>
</cp:coreProperties>
</file>